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BD8" w:rsidRPr="00C86BD8" w:rsidRDefault="00C86BD8" w:rsidP="00C86BD8">
      <w:pPr>
        <w:spacing w:line="480" w:lineRule="auto"/>
        <w:rPr>
          <w:rFonts w:ascii="Times New Roman" w:hAnsi="Times New Roman" w:cs="Times New Roman"/>
          <w:sz w:val="24"/>
          <w:szCs w:val="24"/>
        </w:rPr>
      </w:pPr>
    </w:p>
    <w:p w:rsidR="00C86BD8" w:rsidRPr="00C86BD8" w:rsidRDefault="00C86BD8" w:rsidP="00C86BD8">
      <w:pPr>
        <w:spacing w:line="480" w:lineRule="auto"/>
        <w:rPr>
          <w:rFonts w:ascii="Times New Roman" w:hAnsi="Times New Roman" w:cs="Times New Roman"/>
          <w:sz w:val="24"/>
          <w:szCs w:val="24"/>
        </w:rPr>
      </w:pPr>
    </w:p>
    <w:p w:rsidR="00C86BD8" w:rsidRPr="00C86BD8" w:rsidRDefault="00C86BD8" w:rsidP="00C86BD8">
      <w:pPr>
        <w:spacing w:line="480" w:lineRule="auto"/>
        <w:rPr>
          <w:rFonts w:ascii="Times New Roman" w:hAnsi="Times New Roman" w:cs="Times New Roman"/>
          <w:sz w:val="24"/>
          <w:szCs w:val="24"/>
        </w:rPr>
      </w:pPr>
    </w:p>
    <w:p w:rsidR="00C86BD8" w:rsidRPr="00C86BD8" w:rsidRDefault="00C86BD8" w:rsidP="00C86BD8">
      <w:pPr>
        <w:spacing w:line="480" w:lineRule="auto"/>
        <w:rPr>
          <w:rFonts w:ascii="Times New Roman" w:hAnsi="Times New Roman" w:cs="Times New Roman"/>
          <w:sz w:val="24"/>
          <w:szCs w:val="24"/>
        </w:rPr>
      </w:pPr>
    </w:p>
    <w:p w:rsidR="00C86BD8" w:rsidRPr="00C86BD8" w:rsidRDefault="00C86BD8" w:rsidP="00C86BD8">
      <w:pPr>
        <w:spacing w:line="480" w:lineRule="auto"/>
        <w:rPr>
          <w:rFonts w:ascii="Times New Roman" w:hAnsi="Times New Roman" w:cs="Times New Roman"/>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Pr="00C86BD8" w:rsidRDefault="00C86BD8" w:rsidP="00C86BD8">
      <w:pPr>
        <w:spacing w:line="480" w:lineRule="auto"/>
        <w:jc w:val="center"/>
        <w:rPr>
          <w:rFonts w:ascii="Times New Roman" w:hAnsi="Times New Roman" w:cs="Times New Roman"/>
          <w:b/>
          <w:sz w:val="24"/>
          <w:szCs w:val="24"/>
        </w:rPr>
      </w:pPr>
      <w:r w:rsidRPr="00C86BD8">
        <w:rPr>
          <w:rFonts w:ascii="Times New Roman" w:hAnsi="Times New Roman" w:cs="Times New Roman"/>
          <w:b/>
          <w:sz w:val="24"/>
          <w:szCs w:val="24"/>
        </w:rPr>
        <w:t>Assignment 5</w:t>
      </w:r>
    </w:p>
    <w:p w:rsidR="00C86BD8" w:rsidRPr="00C86BD8" w:rsidRDefault="00C86BD8" w:rsidP="00C86BD8">
      <w:pPr>
        <w:spacing w:line="480" w:lineRule="auto"/>
        <w:jc w:val="center"/>
        <w:rPr>
          <w:rFonts w:ascii="Times New Roman" w:hAnsi="Times New Roman" w:cs="Times New Roman"/>
          <w:sz w:val="24"/>
          <w:szCs w:val="24"/>
        </w:rPr>
      </w:pPr>
      <w:r w:rsidRPr="00C86BD8">
        <w:rPr>
          <w:rFonts w:ascii="Times New Roman" w:hAnsi="Times New Roman" w:cs="Times New Roman"/>
          <w:sz w:val="24"/>
          <w:szCs w:val="24"/>
        </w:rPr>
        <w:t>Name</w:t>
      </w:r>
    </w:p>
    <w:p w:rsidR="00C86BD8" w:rsidRPr="00C86BD8" w:rsidRDefault="00C86BD8" w:rsidP="00C86BD8">
      <w:pPr>
        <w:spacing w:line="480" w:lineRule="auto"/>
        <w:jc w:val="center"/>
        <w:rPr>
          <w:rFonts w:ascii="Times New Roman" w:hAnsi="Times New Roman" w:cs="Times New Roman"/>
          <w:sz w:val="24"/>
          <w:szCs w:val="24"/>
        </w:rPr>
      </w:pPr>
      <w:r w:rsidRPr="00C86BD8">
        <w:rPr>
          <w:rFonts w:ascii="Times New Roman" w:hAnsi="Times New Roman" w:cs="Times New Roman"/>
          <w:sz w:val="24"/>
          <w:szCs w:val="24"/>
        </w:rPr>
        <w:t>Institution</w:t>
      </w:r>
    </w:p>
    <w:p w:rsidR="00C86BD8" w:rsidRPr="00C86BD8" w:rsidRDefault="00C86BD8" w:rsidP="00C86BD8">
      <w:pPr>
        <w:spacing w:line="480" w:lineRule="auto"/>
        <w:jc w:val="center"/>
        <w:rPr>
          <w:rFonts w:ascii="Times New Roman" w:hAnsi="Times New Roman" w:cs="Times New Roman"/>
          <w:sz w:val="24"/>
          <w:szCs w:val="24"/>
        </w:rPr>
      </w:pPr>
      <w:r w:rsidRPr="00C86BD8">
        <w:rPr>
          <w:rFonts w:ascii="Times New Roman" w:hAnsi="Times New Roman" w:cs="Times New Roman"/>
          <w:sz w:val="24"/>
          <w:szCs w:val="24"/>
        </w:rPr>
        <w:t>Date</w:t>
      </w:r>
    </w:p>
    <w:p w:rsidR="00C86BD8" w:rsidRPr="00C86BD8" w:rsidRDefault="00C86BD8" w:rsidP="00C86BD8">
      <w:pPr>
        <w:spacing w:line="480" w:lineRule="auto"/>
        <w:rPr>
          <w:rFonts w:ascii="Times New Roman" w:hAnsi="Times New Roman" w:cs="Times New Roman"/>
          <w:sz w:val="24"/>
          <w:szCs w:val="24"/>
        </w:rPr>
      </w:pPr>
    </w:p>
    <w:p w:rsidR="00C86BD8" w:rsidRPr="00C86BD8" w:rsidRDefault="00C86BD8" w:rsidP="00C86BD8">
      <w:pPr>
        <w:spacing w:line="480" w:lineRule="auto"/>
        <w:rPr>
          <w:rFonts w:ascii="Times New Roman" w:hAnsi="Times New Roman" w:cs="Times New Roman"/>
          <w:sz w:val="24"/>
          <w:szCs w:val="24"/>
        </w:rPr>
      </w:pPr>
    </w:p>
    <w:p w:rsidR="00C86BD8" w:rsidRPr="00C86BD8" w:rsidRDefault="00C86BD8" w:rsidP="00C86BD8">
      <w:pPr>
        <w:spacing w:line="480" w:lineRule="auto"/>
        <w:rPr>
          <w:rFonts w:ascii="Times New Roman" w:hAnsi="Times New Roman" w:cs="Times New Roman"/>
          <w:sz w:val="24"/>
          <w:szCs w:val="24"/>
        </w:rPr>
      </w:pPr>
    </w:p>
    <w:p w:rsidR="00C86BD8" w:rsidRPr="00C86BD8" w:rsidRDefault="00C86BD8" w:rsidP="00C86BD8">
      <w:pPr>
        <w:spacing w:line="480" w:lineRule="auto"/>
        <w:rPr>
          <w:rFonts w:ascii="Times New Roman" w:hAnsi="Times New Roman" w:cs="Times New Roman"/>
          <w:sz w:val="24"/>
          <w:szCs w:val="24"/>
        </w:rPr>
      </w:pPr>
    </w:p>
    <w:p w:rsidR="00C86BD8" w:rsidRDefault="00C86BD8" w:rsidP="00C86BD8">
      <w:pPr>
        <w:spacing w:line="480" w:lineRule="auto"/>
        <w:rPr>
          <w:rFonts w:ascii="Times New Roman" w:hAnsi="Times New Roman" w:cs="Times New Roman"/>
          <w:sz w:val="24"/>
          <w:szCs w:val="24"/>
        </w:rPr>
      </w:pPr>
    </w:p>
    <w:p w:rsidR="00C86BD8" w:rsidRDefault="00C86BD8" w:rsidP="00C86BD8">
      <w:pPr>
        <w:spacing w:line="480" w:lineRule="auto"/>
        <w:rPr>
          <w:rFonts w:ascii="Times New Roman" w:hAnsi="Times New Roman" w:cs="Times New Roman"/>
          <w:sz w:val="24"/>
          <w:szCs w:val="24"/>
        </w:rPr>
      </w:pPr>
    </w:p>
    <w:p w:rsidR="009F6496" w:rsidRPr="00C86BD8" w:rsidRDefault="009F6496" w:rsidP="00C86BD8">
      <w:pPr>
        <w:spacing w:line="480" w:lineRule="auto"/>
        <w:jc w:val="center"/>
        <w:rPr>
          <w:rFonts w:ascii="Times New Roman" w:hAnsi="Times New Roman" w:cs="Times New Roman"/>
          <w:b/>
          <w:sz w:val="24"/>
          <w:szCs w:val="24"/>
        </w:rPr>
      </w:pPr>
      <w:r w:rsidRPr="00C86BD8">
        <w:rPr>
          <w:rFonts w:ascii="Times New Roman" w:hAnsi="Times New Roman" w:cs="Times New Roman"/>
          <w:b/>
          <w:sz w:val="24"/>
          <w:szCs w:val="24"/>
        </w:rPr>
        <w:lastRenderedPageBreak/>
        <w:t>Assignment 5</w:t>
      </w:r>
    </w:p>
    <w:p w:rsidR="009F6496" w:rsidRPr="00C86BD8" w:rsidRDefault="009F6496" w:rsidP="00C86BD8">
      <w:pPr>
        <w:spacing w:line="480" w:lineRule="auto"/>
        <w:jc w:val="center"/>
        <w:rPr>
          <w:rFonts w:ascii="Times New Roman" w:hAnsi="Times New Roman" w:cs="Times New Roman"/>
          <w:b/>
          <w:sz w:val="24"/>
          <w:szCs w:val="24"/>
        </w:rPr>
      </w:pPr>
      <w:r w:rsidRPr="00C86BD8">
        <w:rPr>
          <w:rFonts w:ascii="Times New Roman" w:hAnsi="Times New Roman" w:cs="Times New Roman"/>
          <w:b/>
          <w:sz w:val="24"/>
          <w:szCs w:val="24"/>
        </w:rPr>
        <w:t>Question 1</w:t>
      </w:r>
    </w:p>
    <w:p w:rsidR="009F6496" w:rsidRPr="00C86BD8" w:rsidRDefault="009F6496" w:rsidP="00C86BD8">
      <w:pPr>
        <w:spacing w:line="480" w:lineRule="auto"/>
        <w:ind w:firstLine="720"/>
        <w:rPr>
          <w:rFonts w:ascii="Times New Roman" w:hAnsi="Times New Roman" w:cs="Times New Roman"/>
          <w:sz w:val="24"/>
          <w:szCs w:val="24"/>
        </w:rPr>
      </w:pPr>
      <w:r w:rsidRPr="00C86BD8">
        <w:rPr>
          <w:rFonts w:ascii="Times New Roman" w:hAnsi="Times New Roman" w:cs="Times New Roman"/>
          <w:sz w:val="24"/>
          <w:szCs w:val="24"/>
        </w:rPr>
        <w:t xml:space="preserve">Changes in the healthcare system may pose several challenges to self-care. Notably, there is a likelihood of increased pressure in order to make use of the new changes, and therefore healthcare providers may find it difficult to maintain the balance between work and life (Stenov et al., 2017). Consequently, this may negatively affect self-care. The pressure to make use of the new changes may also result in negative emotions that may negatively affect the critical thinking of healthcare providers both in work and in personal activities.  </w:t>
      </w:r>
    </w:p>
    <w:p w:rsidR="009F6496" w:rsidRPr="00C86BD8" w:rsidRDefault="009F6496" w:rsidP="00C86BD8">
      <w:pPr>
        <w:spacing w:line="480" w:lineRule="auto"/>
        <w:jc w:val="center"/>
        <w:rPr>
          <w:rFonts w:ascii="Times New Roman" w:hAnsi="Times New Roman" w:cs="Times New Roman"/>
          <w:b/>
          <w:sz w:val="24"/>
          <w:szCs w:val="24"/>
        </w:rPr>
      </w:pPr>
      <w:r w:rsidRPr="00C86BD8">
        <w:rPr>
          <w:rFonts w:ascii="Times New Roman" w:hAnsi="Times New Roman" w:cs="Times New Roman"/>
          <w:b/>
          <w:sz w:val="24"/>
          <w:szCs w:val="24"/>
        </w:rPr>
        <w:t>Question 2</w:t>
      </w:r>
    </w:p>
    <w:p w:rsidR="009F6496" w:rsidRPr="00C86BD8" w:rsidRDefault="009F6496" w:rsidP="00C86BD8">
      <w:pPr>
        <w:spacing w:line="480" w:lineRule="auto"/>
        <w:ind w:firstLine="720"/>
        <w:rPr>
          <w:rFonts w:ascii="Times New Roman" w:hAnsi="Times New Roman" w:cs="Times New Roman"/>
          <w:sz w:val="24"/>
          <w:szCs w:val="24"/>
        </w:rPr>
      </w:pPr>
      <w:r w:rsidRPr="00C86BD8">
        <w:rPr>
          <w:rFonts w:ascii="Times New Roman" w:hAnsi="Times New Roman" w:cs="Times New Roman"/>
          <w:sz w:val="24"/>
          <w:szCs w:val="24"/>
        </w:rPr>
        <w:t xml:space="preserve">Self-assessment would be beneficial in helping me understand the degree of my abilities and strengths and therefore make necessary improvements. Through self-assessment, I am likely to question my strengths and obstacles to self-care. Setting goals would be helpful in triggering new behaviors, being focused, and this would motivate me in improving my mental health and striving for success both personally and professionally (Stenov et al., 2017). In addition, setting goals would facilitate the proper organization of time and resources to prevent delaying of activities and errors due to lapse of time and resources.  </w:t>
      </w:r>
    </w:p>
    <w:p w:rsidR="009F6496" w:rsidRPr="00C86BD8" w:rsidRDefault="009F6496" w:rsidP="00C86BD8">
      <w:pPr>
        <w:spacing w:line="480" w:lineRule="auto"/>
        <w:jc w:val="center"/>
        <w:rPr>
          <w:rFonts w:ascii="Times New Roman" w:hAnsi="Times New Roman" w:cs="Times New Roman"/>
          <w:b/>
          <w:sz w:val="24"/>
          <w:szCs w:val="24"/>
        </w:rPr>
      </w:pPr>
      <w:r w:rsidRPr="00C86BD8">
        <w:rPr>
          <w:rFonts w:ascii="Times New Roman" w:hAnsi="Times New Roman" w:cs="Times New Roman"/>
          <w:b/>
          <w:sz w:val="24"/>
          <w:szCs w:val="24"/>
        </w:rPr>
        <w:t>Question 3</w:t>
      </w:r>
    </w:p>
    <w:p w:rsidR="009F6496" w:rsidRPr="00C86BD8" w:rsidRDefault="009F6496" w:rsidP="00C86BD8">
      <w:pPr>
        <w:spacing w:line="480" w:lineRule="auto"/>
        <w:ind w:firstLine="720"/>
        <w:rPr>
          <w:rFonts w:ascii="Times New Roman" w:hAnsi="Times New Roman" w:cs="Times New Roman"/>
          <w:sz w:val="24"/>
          <w:szCs w:val="24"/>
        </w:rPr>
      </w:pPr>
      <w:r w:rsidRPr="00C86BD8">
        <w:rPr>
          <w:rFonts w:ascii="Times New Roman" w:hAnsi="Times New Roman" w:cs="Times New Roman"/>
          <w:sz w:val="24"/>
          <w:szCs w:val="24"/>
        </w:rPr>
        <w:t xml:space="preserve">Some of the physical signs and symptoms that indicate increased stressors and which need to be noted include the lack of sleep or what is known as insomnia, low levels of energy, pain in the head as well as neck region, diarrhea, dizziness, constipation, and nausea (Janssen et </w:t>
      </w:r>
      <w:r w:rsidRPr="00C86BD8">
        <w:rPr>
          <w:rFonts w:ascii="Times New Roman" w:hAnsi="Times New Roman" w:cs="Times New Roman"/>
          <w:sz w:val="24"/>
          <w:szCs w:val="24"/>
        </w:rPr>
        <w:lastRenderedPageBreak/>
        <w:t>al., 2018). These signs and symptoms need to be noted and early interventions taken in order to prevent severe suffering that may derail both personal and professional activities.</w:t>
      </w: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C86BD8" w:rsidRDefault="00C86BD8" w:rsidP="00C86BD8">
      <w:pPr>
        <w:spacing w:line="480" w:lineRule="auto"/>
        <w:jc w:val="center"/>
        <w:rPr>
          <w:rFonts w:ascii="Times New Roman" w:hAnsi="Times New Roman" w:cs="Times New Roman"/>
          <w:b/>
          <w:sz w:val="24"/>
          <w:szCs w:val="24"/>
        </w:rPr>
      </w:pPr>
    </w:p>
    <w:p w:rsidR="009F6496" w:rsidRPr="00C86BD8" w:rsidRDefault="009F6496" w:rsidP="00C86BD8">
      <w:pPr>
        <w:spacing w:line="480" w:lineRule="auto"/>
        <w:jc w:val="center"/>
        <w:rPr>
          <w:rFonts w:ascii="Times New Roman" w:hAnsi="Times New Roman" w:cs="Times New Roman"/>
          <w:b/>
          <w:sz w:val="24"/>
          <w:szCs w:val="24"/>
        </w:rPr>
      </w:pPr>
      <w:r w:rsidRPr="00C86BD8">
        <w:rPr>
          <w:rFonts w:ascii="Times New Roman" w:hAnsi="Times New Roman" w:cs="Times New Roman"/>
          <w:b/>
          <w:sz w:val="24"/>
          <w:szCs w:val="24"/>
        </w:rPr>
        <w:lastRenderedPageBreak/>
        <w:t>References</w:t>
      </w:r>
    </w:p>
    <w:p w:rsidR="009F6496" w:rsidRPr="00C86BD8" w:rsidRDefault="009F6496" w:rsidP="00C86BD8">
      <w:pPr>
        <w:spacing w:line="480" w:lineRule="auto"/>
        <w:ind w:left="720" w:hanging="720"/>
        <w:rPr>
          <w:rFonts w:ascii="Times New Roman" w:hAnsi="Times New Roman" w:cs="Times New Roman"/>
          <w:sz w:val="24"/>
          <w:szCs w:val="24"/>
        </w:rPr>
      </w:pPr>
      <w:proofErr w:type="gramStart"/>
      <w:r w:rsidRPr="00C86BD8">
        <w:rPr>
          <w:rFonts w:ascii="Times New Roman" w:hAnsi="Times New Roman" w:cs="Times New Roman"/>
          <w:sz w:val="24"/>
          <w:szCs w:val="24"/>
        </w:rPr>
        <w:t xml:space="preserve">Janssen, M., </w:t>
      </w:r>
      <w:proofErr w:type="spellStart"/>
      <w:r w:rsidRPr="00C86BD8">
        <w:rPr>
          <w:rFonts w:ascii="Times New Roman" w:hAnsi="Times New Roman" w:cs="Times New Roman"/>
          <w:sz w:val="24"/>
          <w:szCs w:val="24"/>
        </w:rPr>
        <w:t>Heerkens</w:t>
      </w:r>
      <w:proofErr w:type="spellEnd"/>
      <w:r w:rsidRPr="00C86BD8">
        <w:rPr>
          <w:rFonts w:ascii="Times New Roman" w:hAnsi="Times New Roman" w:cs="Times New Roman"/>
          <w:sz w:val="24"/>
          <w:szCs w:val="24"/>
        </w:rPr>
        <w:t xml:space="preserve">, Y., </w:t>
      </w:r>
      <w:proofErr w:type="spellStart"/>
      <w:r w:rsidRPr="00C86BD8">
        <w:rPr>
          <w:rFonts w:ascii="Times New Roman" w:hAnsi="Times New Roman" w:cs="Times New Roman"/>
          <w:sz w:val="24"/>
          <w:szCs w:val="24"/>
        </w:rPr>
        <w:t>Kuijer</w:t>
      </w:r>
      <w:proofErr w:type="spellEnd"/>
      <w:r w:rsidRPr="00C86BD8">
        <w:rPr>
          <w:rFonts w:ascii="Times New Roman" w:hAnsi="Times New Roman" w:cs="Times New Roman"/>
          <w:sz w:val="24"/>
          <w:szCs w:val="24"/>
        </w:rPr>
        <w:t xml:space="preserve">, W., Van Der </w:t>
      </w:r>
      <w:proofErr w:type="spellStart"/>
      <w:r w:rsidRPr="00C86BD8">
        <w:rPr>
          <w:rFonts w:ascii="Times New Roman" w:hAnsi="Times New Roman" w:cs="Times New Roman"/>
          <w:sz w:val="24"/>
          <w:szCs w:val="24"/>
        </w:rPr>
        <w:t>Heijden</w:t>
      </w:r>
      <w:proofErr w:type="spellEnd"/>
      <w:r w:rsidRPr="00C86BD8">
        <w:rPr>
          <w:rFonts w:ascii="Times New Roman" w:hAnsi="Times New Roman" w:cs="Times New Roman"/>
          <w:sz w:val="24"/>
          <w:szCs w:val="24"/>
        </w:rPr>
        <w:t>, B., &amp; Engels, J. (2018).</w:t>
      </w:r>
      <w:proofErr w:type="gramEnd"/>
      <w:r w:rsidRPr="00C86BD8">
        <w:rPr>
          <w:rFonts w:ascii="Times New Roman" w:hAnsi="Times New Roman" w:cs="Times New Roman"/>
          <w:sz w:val="24"/>
          <w:szCs w:val="24"/>
        </w:rPr>
        <w:t xml:space="preserve"> Effects of Mindfulness-Based Stress Reduction on employees' mental health: A systematic review. </w:t>
      </w:r>
      <w:proofErr w:type="spellStart"/>
      <w:proofErr w:type="gramStart"/>
      <w:r w:rsidRPr="00C86BD8">
        <w:rPr>
          <w:rFonts w:ascii="Times New Roman" w:hAnsi="Times New Roman" w:cs="Times New Roman"/>
          <w:i/>
          <w:sz w:val="24"/>
          <w:szCs w:val="24"/>
        </w:rPr>
        <w:t>PloS</w:t>
      </w:r>
      <w:proofErr w:type="spellEnd"/>
      <w:r w:rsidRPr="00C86BD8">
        <w:rPr>
          <w:rFonts w:ascii="Times New Roman" w:hAnsi="Times New Roman" w:cs="Times New Roman"/>
          <w:i/>
          <w:sz w:val="24"/>
          <w:szCs w:val="24"/>
        </w:rPr>
        <w:t xml:space="preserve"> one</w:t>
      </w:r>
      <w:r w:rsidRPr="00C86BD8">
        <w:rPr>
          <w:rFonts w:ascii="Times New Roman" w:hAnsi="Times New Roman" w:cs="Times New Roman"/>
          <w:sz w:val="24"/>
          <w:szCs w:val="24"/>
        </w:rPr>
        <w:t>, 13(1), e0191332.</w:t>
      </w:r>
      <w:proofErr w:type="gramEnd"/>
    </w:p>
    <w:p w:rsidR="009F6496" w:rsidRPr="00C86BD8" w:rsidRDefault="009F6496" w:rsidP="00C86BD8">
      <w:pPr>
        <w:spacing w:line="480" w:lineRule="auto"/>
        <w:ind w:left="720" w:hanging="720"/>
        <w:rPr>
          <w:rFonts w:ascii="Times New Roman" w:hAnsi="Times New Roman" w:cs="Times New Roman"/>
          <w:sz w:val="24"/>
          <w:szCs w:val="24"/>
        </w:rPr>
      </w:pPr>
      <w:proofErr w:type="gramStart"/>
      <w:r w:rsidRPr="00C86BD8">
        <w:rPr>
          <w:rFonts w:ascii="Times New Roman" w:hAnsi="Times New Roman" w:cs="Times New Roman"/>
          <w:sz w:val="24"/>
          <w:szCs w:val="24"/>
        </w:rPr>
        <w:t>Stenov, V., Wind, G., Skinner, T., Reventlow</w:t>
      </w:r>
      <w:bookmarkStart w:id="0" w:name="_GoBack"/>
      <w:bookmarkEnd w:id="0"/>
      <w:r w:rsidRPr="00C86BD8">
        <w:rPr>
          <w:rFonts w:ascii="Times New Roman" w:hAnsi="Times New Roman" w:cs="Times New Roman"/>
          <w:sz w:val="24"/>
          <w:szCs w:val="24"/>
        </w:rPr>
        <w:t xml:space="preserve">, S., &amp; </w:t>
      </w:r>
      <w:proofErr w:type="spellStart"/>
      <w:r w:rsidRPr="00C86BD8">
        <w:rPr>
          <w:rFonts w:ascii="Times New Roman" w:hAnsi="Times New Roman" w:cs="Times New Roman"/>
          <w:sz w:val="24"/>
          <w:szCs w:val="24"/>
        </w:rPr>
        <w:t>Hempler</w:t>
      </w:r>
      <w:proofErr w:type="spellEnd"/>
      <w:r w:rsidRPr="00C86BD8">
        <w:rPr>
          <w:rFonts w:ascii="Times New Roman" w:hAnsi="Times New Roman" w:cs="Times New Roman"/>
          <w:sz w:val="24"/>
          <w:szCs w:val="24"/>
        </w:rPr>
        <w:t>, N. F. (2017).</w:t>
      </w:r>
      <w:proofErr w:type="gramEnd"/>
      <w:r w:rsidRPr="00C86BD8">
        <w:rPr>
          <w:rFonts w:ascii="Times New Roman" w:hAnsi="Times New Roman" w:cs="Times New Roman"/>
          <w:sz w:val="24"/>
          <w:szCs w:val="24"/>
        </w:rPr>
        <w:t xml:space="preserve"> </w:t>
      </w:r>
      <w:proofErr w:type="gramStart"/>
      <w:r w:rsidRPr="00C86BD8">
        <w:rPr>
          <w:rFonts w:ascii="Times New Roman" w:hAnsi="Times New Roman" w:cs="Times New Roman"/>
          <w:sz w:val="24"/>
          <w:szCs w:val="24"/>
        </w:rPr>
        <w:t>The potential of a self-assessment tool to identify healthcare professionals' strengths and areas in need of professional development to aid effective facilitation of group-based, person-centered diabetes education.</w:t>
      </w:r>
      <w:proofErr w:type="gramEnd"/>
      <w:r w:rsidRPr="00C86BD8">
        <w:rPr>
          <w:rFonts w:ascii="Times New Roman" w:hAnsi="Times New Roman" w:cs="Times New Roman"/>
          <w:sz w:val="24"/>
          <w:szCs w:val="24"/>
        </w:rPr>
        <w:t xml:space="preserve"> </w:t>
      </w:r>
      <w:r w:rsidRPr="00C86BD8">
        <w:rPr>
          <w:rFonts w:ascii="Times New Roman" w:hAnsi="Times New Roman" w:cs="Times New Roman"/>
          <w:i/>
          <w:sz w:val="24"/>
          <w:szCs w:val="24"/>
        </w:rPr>
        <w:t>BMC medical education</w:t>
      </w:r>
      <w:r w:rsidRPr="00C86BD8">
        <w:rPr>
          <w:rFonts w:ascii="Times New Roman" w:hAnsi="Times New Roman" w:cs="Times New Roman"/>
          <w:sz w:val="24"/>
          <w:szCs w:val="24"/>
        </w:rPr>
        <w:t>, 17(1), 1-11.</w:t>
      </w:r>
    </w:p>
    <w:p w:rsidR="009F6496" w:rsidRPr="00C86BD8" w:rsidRDefault="009F6496" w:rsidP="00C86BD8">
      <w:pPr>
        <w:spacing w:line="480" w:lineRule="auto"/>
        <w:ind w:left="720" w:hanging="720"/>
        <w:rPr>
          <w:rFonts w:ascii="Times New Roman" w:hAnsi="Times New Roman" w:cs="Times New Roman"/>
          <w:sz w:val="24"/>
          <w:szCs w:val="24"/>
        </w:rPr>
      </w:pPr>
    </w:p>
    <w:p w:rsidR="002E257C" w:rsidRPr="00C86BD8" w:rsidRDefault="002E257C" w:rsidP="00C86BD8">
      <w:pPr>
        <w:spacing w:line="480" w:lineRule="auto"/>
        <w:rPr>
          <w:rFonts w:ascii="Times New Roman" w:hAnsi="Times New Roman" w:cs="Times New Roman"/>
          <w:sz w:val="24"/>
          <w:szCs w:val="24"/>
        </w:rPr>
      </w:pPr>
    </w:p>
    <w:sectPr w:rsidR="002E257C" w:rsidRPr="00C86BD8" w:rsidSect="00C86BD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4F2" w:rsidRDefault="00B574F2" w:rsidP="00C86BD8">
      <w:pPr>
        <w:spacing w:after="0" w:line="240" w:lineRule="auto"/>
      </w:pPr>
      <w:r>
        <w:separator/>
      </w:r>
    </w:p>
  </w:endnote>
  <w:endnote w:type="continuationSeparator" w:id="0">
    <w:p w:rsidR="00B574F2" w:rsidRDefault="00B574F2" w:rsidP="00C8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4F2" w:rsidRDefault="00B574F2" w:rsidP="00C86BD8">
      <w:pPr>
        <w:spacing w:after="0" w:line="240" w:lineRule="auto"/>
      </w:pPr>
      <w:r>
        <w:separator/>
      </w:r>
    </w:p>
  </w:footnote>
  <w:footnote w:type="continuationSeparator" w:id="0">
    <w:p w:rsidR="00B574F2" w:rsidRDefault="00B574F2" w:rsidP="00C86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D8" w:rsidRPr="00C86BD8" w:rsidRDefault="00C86BD8">
    <w:pPr>
      <w:pStyle w:val="Header"/>
      <w:rPr>
        <w:rFonts w:ascii="Times New Roman" w:hAnsi="Times New Roman" w:cs="Times New Roman"/>
        <w:sz w:val="24"/>
        <w:szCs w:val="24"/>
      </w:rPr>
    </w:pPr>
    <w:r>
      <w:tab/>
    </w:r>
    <w:r>
      <w:tab/>
    </w:r>
    <w:r w:rsidRPr="00C86BD8">
      <w:rPr>
        <w:rFonts w:ascii="Times New Roman" w:hAnsi="Times New Roman" w:cs="Times New Roman"/>
        <w:sz w:val="24"/>
        <w:szCs w:val="24"/>
      </w:rPr>
      <w:fldChar w:fldCharType="begin"/>
    </w:r>
    <w:r w:rsidRPr="00C86BD8">
      <w:rPr>
        <w:rFonts w:ascii="Times New Roman" w:hAnsi="Times New Roman" w:cs="Times New Roman"/>
        <w:sz w:val="24"/>
        <w:szCs w:val="24"/>
      </w:rPr>
      <w:instrText xml:space="preserve"> PAGE   \* MERGEFORMAT </w:instrText>
    </w:r>
    <w:r w:rsidRPr="00C86BD8">
      <w:rPr>
        <w:rFonts w:ascii="Times New Roman" w:hAnsi="Times New Roman" w:cs="Times New Roman"/>
        <w:sz w:val="24"/>
        <w:szCs w:val="24"/>
      </w:rPr>
      <w:fldChar w:fldCharType="separate"/>
    </w:r>
    <w:r w:rsidR="00125857">
      <w:rPr>
        <w:rFonts w:ascii="Times New Roman" w:hAnsi="Times New Roman" w:cs="Times New Roman"/>
        <w:noProof/>
        <w:sz w:val="24"/>
        <w:szCs w:val="24"/>
      </w:rPr>
      <w:t>2</w:t>
    </w:r>
    <w:r w:rsidRPr="00C86BD8">
      <w:rPr>
        <w:rFonts w:ascii="Times New Roman" w:hAnsi="Times New Roman" w:cs="Times New Roman"/>
        <w:noProof/>
        <w:sz w:val="24"/>
        <w:szCs w:val="24"/>
      </w:rPr>
      <w:fldChar w:fldCharType="end"/>
    </w:r>
  </w:p>
  <w:p w:rsidR="00C86BD8" w:rsidRDefault="00C86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BD8" w:rsidRPr="00C86BD8" w:rsidRDefault="00C86BD8">
    <w:pPr>
      <w:pStyle w:val="Header"/>
      <w:rPr>
        <w:rFonts w:ascii="Times New Roman" w:hAnsi="Times New Roman" w:cs="Times New Roman"/>
        <w:sz w:val="24"/>
        <w:szCs w:val="24"/>
      </w:rPr>
    </w:pPr>
    <w:r>
      <w:tab/>
    </w:r>
    <w:r>
      <w:tab/>
    </w:r>
    <w:r w:rsidRPr="00C86BD8">
      <w:rPr>
        <w:rFonts w:ascii="Times New Roman" w:hAnsi="Times New Roman" w:cs="Times New Roman"/>
        <w:sz w:val="24"/>
        <w:szCs w:val="24"/>
      </w:rPr>
      <w:fldChar w:fldCharType="begin"/>
    </w:r>
    <w:r w:rsidRPr="00C86BD8">
      <w:rPr>
        <w:rFonts w:ascii="Times New Roman" w:hAnsi="Times New Roman" w:cs="Times New Roman"/>
        <w:sz w:val="24"/>
        <w:szCs w:val="24"/>
      </w:rPr>
      <w:instrText xml:space="preserve"> PAGE   \* MERGEFORMAT </w:instrText>
    </w:r>
    <w:r w:rsidRPr="00C86BD8">
      <w:rPr>
        <w:rFonts w:ascii="Times New Roman" w:hAnsi="Times New Roman" w:cs="Times New Roman"/>
        <w:sz w:val="24"/>
        <w:szCs w:val="24"/>
      </w:rPr>
      <w:fldChar w:fldCharType="separate"/>
    </w:r>
    <w:r w:rsidR="00125857">
      <w:rPr>
        <w:rFonts w:ascii="Times New Roman" w:hAnsi="Times New Roman" w:cs="Times New Roman"/>
        <w:noProof/>
        <w:sz w:val="24"/>
        <w:szCs w:val="24"/>
      </w:rPr>
      <w:t>1</w:t>
    </w:r>
    <w:r w:rsidRPr="00C86BD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4DA"/>
    <w:rsid w:val="00034C02"/>
    <w:rsid w:val="000A0380"/>
    <w:rsid w:val="000A15D0"/>
    <w:rsid w:val="00125857"/>
    <w:rsid w:val="002A1A07"/>
    <w:rsid w:val="002E257C"/>
    <w:rsid w:val="00696870"/>
    <w:rsid w:val="007E3BE6"/>
    <w:rsid w:val="008554DA"/>
    <w:rsid w:val="0085655F"/>
    <w:rsid w:val="009F6496"/>
    <w:rsid w:val="00B574F2"/>
    <w:rsid w:val="00BB6D66"/>
    <w:rsid w:val="00BC57B8"/>
    <w:rsid w:val="00C86BD8"/>
    <w:rsid w:val="00F3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BD8"/>
  </w:style>
  <w:style w:type="paragraph" w:styleId="Footer">
    <w:name w:val="footer"/>
    <w:basedOn w:val="Normal"/>
    <w:link w:val="FooterChar"/>
    <w:uiPriority w:val="99"/>
    <w:unhideWhenUsed/>
    <w:rsid w:val="00C8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BD8"/>
  </w:style>
  <w:style w:type="paragraph" w:styleId="BalloonText">
    <w:name w:val="Balloon Text"/>
    <w:basedOn w:val="Normal"/>
    <w:link w:val="BalloonTextChar"/>
    <w:uiPriority w:val="99"/>
    <w:semiHidden/>
    <w:unhideWhenUsed/>
    <w:rsid w:val="00C86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6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BD8"/>
  </w:style>
  <w:style w:type="paragraph" w:styleId="Footer">
    <w:name w:val="footer"/>
    <w:basedOn w:val="Normal"/>
    <w:link w:val="FooterChar"/>
    <w:uiPriority w:val="99"/>
    <w:unhideWhenUsed/>
    <w:rsid w:val="00C8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BD8"/>
  </w:style>
  <w:style w:type="paragraph" w:styleId="BalloonText">
    <w:name w:val="Balloon Text"/>
    <w:basedOn w:val="Normal"/>
    <w:link w:val="BalloonTextChar"/>
    <w:uiPriority w:val="99"/>
    <w:semiHidden/>
    <w:unhideWhenUsed/>
    <w:rsid w:val="00C86B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8990">
      <w:bodyDiv w:val="1"/>
      <w:marLeft w:val="0"/>
      <w:marRight w:val="0"/>
      <w:marTop w:val="0"/>
      <w:marBottom w:val="0"/>
      <w:divBdr>
        <w:top w:val="none" w:sz="0" w:space="0" w:color="auto"/>
        <w:left w:val="none" w:sz="0" w:space="0" w:color="auto"/>
        <w:bottom w:val="none" w:sz="0" w:space="0" w:color="auto"/>
        <w:right w:val="none" w:sz="0" w:space="0" w:color="auto"/>
      </w:divBdr>
      <w:divsChild>
        <w:div w:id="474879748">
          <w:marLeft w:val="0"/>
          <w:marRight w:val="0"/>
          <w:marTop w:val="0"/>
          <w:marBottom w:val="0"/>
          <w:divBdr>
            <w:top w:val="none" w:sz="0" w:space="0" w:color="auto"/>
            <w:left w:val="none" w:sz="0" w:space="0" w:color="auto"/>
            <w:bottom w:val="none" w:sz="0" w:space="0" w:color="auto"/>
            <w:right w:val="none" w:sz="0" w:space="0" w:color="auto"/>
          </w:divBdr>
        </w:div>
      </w:divsChild>
    </w:div>
    <w:div w:id="1011030166">
      <w:bodyDiv w:val="1"/>
      <w:marLeft w:val="0"/>
      <w:marRight w:val="0"/>
      <w:marTop w:val="0"/>
      <w:marBottom w:val="0"/>
      <w:divBdr>
        <w:top w:val="none" w:sz="0" w:space="0" w:color="auto"/>
        <w:left w:val="none" w:sz="0" w:space="0" w:color="auto"/>
        <w:bottom w:val="none" w:sz="0" w:space="0" w:color="auto"/>
        <w:right w:val="none" w:sz="0" w:space="0" w:color="auto"/>
      </w:divBdr>
      <w:divsChild>
        <w:div w:id="1044912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2021-06-08T21:45:00Z</dcterms:created>
  <dcterms:modified xsi:type="dcterms:W3CDTF">2021-06-08T21:45:00Z</dcterms:modified>
</cp:coreProperties>
</file>